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6" w:rsidRDefault="00DF1416" w:rsidP="00DF1416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16" w:rsidRPr="00300AF3" w:rsidRDefault="00DF1416" w:rsidP="00DF1416">
      <w:pPr>
        <w:jc w:val="center"/>
      </w:pPr>
    </w:p>
    <w:p w:rsidR="00DF1416" w:rsidRDefault="00DF1416" w:rsidP="00DF1416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DF1416" w:rsidRDefault="00DF1416" w:rsidP="00DF1416">
      <w:pPr>
        <w:pStyle w:val="2"/>
      </w:pPr>
      <w:r>
        <w:t>СЕЛЬСКОГО ПОСЕЛЕНИЯ ДИНСКОГО РАЙОНА</w:t>
      </w:r>
    </w:p>
    <w:p w:rsidR="00DF1416" w:rsidRPr="00300AF3" w:rsidRDefault="00DF1416" w:rsidP="00DF1416"/>
    <w:p w:rsidR="00DF1416" w:rsidRPr="000F703B" w:rsidRDefault="00DF1416" w:rsidP="00DF1416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1416" w:rsidRDefault="00DF1416" w:rsidP="00DF1416">
      <w:pPr>
        <w:jc w:val="center"/>
        <w:rPr>
          <w:b/>
          <w:bCs/>
          <w:sz w:val="28"/>
        </w:rPr>
      </w:pPr>
    </w:p>
    <w:p w:rsidR="00DF1416" w:rsidRPr="00A46485" w:rsidRDefault="00DF1416" w:rsidP="00DF1416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074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46485">
        <w:rPr>
          <w:sz w:val="28"/>
          <w:szCs w:val="28"/>
        </w:rPr>
        <w:t>2</w:t>
      </w:r>
      <w:r w:rsidR="003C1C6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A46485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ab/>
        <w:t xml:space="preserve">№ </w:t>
      </w:r>
      <w:r w:rsidR="008A2E9A">
        <w:rPr>
          <w:sz w:val="28"/>
          <w:szCs w:val="28"/>
        </w:rPr>
        <w:t>24</w:t>
      </w:r>
    </w:p>
    <w:p w:rsidR="00DF1416" w:rsidRPr="00CB1410" w:rsidRDefault="00DF1416" w:rsidP="00DF1416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DF1416" w:rsidRDefault="00DF1416" w:rsidP="00DF1416"/>
    <w:p w:rsidR="00DF1416" w:rsidRDefault="00DF1416" w:rsidP="00DF1416"/>
    <w:p w:rsidR="00DF1416" w:rsidRDefault="00DF1416" w:rsidP="00DF1416"/>
    <w:p w:rsidR="00DF1416" w:rsidRDefault="00DF1416" w:rsidP="00DF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Всекубанс</w:t>
      </w:r>
      <w:r w:rsidR="008A2E9A">
        <w:rPr>
          <w:b/>
          <w:sz w:val="28"/>
          <w:szCs w:val="28"/>
        </w:rPr>
        <w:t>кого двухмесячника и субботника</w:t>
      </w:r>
      <w:r>
        <w:rPr>
          <w:b/>
          <w:sz w:val="28"/>
          <w:szCs w:val="28"/>
        </w:rPr>
        <w:t xml:space="preserve"> </w:t>
      </w:r>
    </w:p>
    <w:p w:rsidR="00DF1416" w:rsidRDefault="00DF1416" w:rsidP="00DF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и наведению санитарного порядка </w:t>
      </w:r>
    </w:p>
    <w:p w:rsidR="00DF1416" w:rsidRDefault="00DF1416" w:rsidP="00DF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Красносельского сельского поселения </w:t>
      </w:r>
    </w:p>
    <w:p w:rsidR="00DF1416" w:rsidRPr="00446C02" w:rsidRDefault="00DF1416" w:rsidP="00DF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tabs>
          <w:tab w:val="left" w:pos="8640"/>
        </w:tabs>
        <w:jc w:val="center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главы администрации (губернатора) Краснодарского края от 15.02.2017 № 45-р «О проведении Всекубанского дву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 xml:space="preserve">месячника и субботника по благоустройству и наведению санитарного порядка на территория поселений Краснодарского края», </w:t>
      </w:r>
      <w:r w:rsidRPr="008A2E9A">
        <w:rPr>
          <w:sz w:val="28"/>
          <w:szCs w:val="28"/>
        </w:rPr>
        <w:t>постановления главы муниципального образования Динской район от 2</w:t>
      </w:r>
      <w:r w:rsidR="008A2E9A" w:rsidRPr="008A2E9A">
        <w:rPr>
          <w:sz w:val="28"/>
          <w:szCs w:val="28"/>
        </w:rPr>
        <w:t>2</w:t>
      </w:r>
      <w:r w:rsidRPr="008A2E9A">
        <w:rPr>
          <w:sz w:val="28"/>
          <w:szCs w:val="28"/>
        </w:rPr>
        <w:t>.02.201</w:t>
      </w:r>
      <w:r w:rsidR="008A2E9A" w:rsidRPr="008A2E9A">
        <w:rPr>
          <w:sz w:val="28"/>
          <w:szCs w:val="28"/>
        </w:rPr>
        <w:t>7 № 348</w:t>
      </w:r>
      <w:r w:rsidRPr="008A2E9A">
        <w:rPr>
          <w:sz w:val="28"/>
          <w:szCs w:val="28"/>
        </w:rPr>
        <w:t xml:space="preserve"> «О проведении Всекубанс</w:t>
      </w:r>
      <w:r w:rsidR="008A2E9A" w:rsidRPr="008A2E9A">
        <w:rPr>
          <w:sz w:val="28"/>
          <w:szCs w:val="28"/>
        </w:rPr>
        <w:t>кого двухмесячника и субботника</w:t>
      </w:r>
      <w:r w:rsidRPr="008A2E9A">
        <w:rPr>
          <w:sz w:val="28"/>
          <w:szCs w:val="28"/>
        </w:rPr>
        <w:t xml:space="preserve"> по благоустройству и наведению санитарного порядка на территориях населенных пунктов муниципального образования Динской район»,</w:t>
      </w:r>
      <w:r>
        <w:rPr>
          <w:sz w:val="28"/>
          <w:szCs w:val="28"/>
        </w:rPr>
        <w:t xml:space="preserve"> в целях обеспечения должного санитарного порядка, выполнения </w:t>
      </w:r>
      <w:proofErr w:type="gramStart"/>
      <w:r>
        <w:rPr>
          <w:sz w:val="28"/>
          <w:szCs w:val="28"/>
        </w:rPr>
        <w:t>неотложных</w:t>
      </w:r>
      <w:proofErr w:type="gramEnd"/>
      <w:r>
        <w:rPr>
          <w:sz w:val="28"/>
          <w:szCs w:val="28"/>
        </w:rPr>
        <w:t xml:space="preserve"> работ по благоустройству территории Красносельского сельского поселения Динского района и создания благополучной санитарно-эпидемиологической обстановки в весенне-летний период,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Красносельского сельского с 1 марта по 30 апреля 2017 года Всекубанский двухмесячник по наведению санитарного порядка и благоустройству территории поселения, а 8 апреля</w:t>
      </w:r>
      <w:r w:rsidR="008A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Всекубанский субботник. 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инспектору администрации Пановой Е.И.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проведения Всекубанского двухмесячника и субботников, своевременное обобщение и подведения их итогов.</w:t>
      </w:r>
    </w:p>
    <w:p w:rsidR="00DF1416" w:rsidRPr="00A46485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комиссию для обеспечения организации проведения Всекубанского двухмесячника и субботников (Приложение).</w:t>
      </w:r>
    </w:p>
    <w:p w:rsidR="00DF1416" w:rsidRPr="00DD2BBA" w:rsidRDefault="00DF1416" w:rsidP="00DF1416">
      <w:pPr>
        <w:ind w:firstLine="851"/>
        <w:jc w:val="both"/>
        <w:rPr>
          <w:sz w:val="28"/>
          <w:szCs w:val="28"/>
        </w:rPr>
      </w:pPr>
      <w:r w:rsidRPr="00DD2BBA">
        <w:rPr>
          <w:sz w:val="28"/>
          <w:szCs w:val="28"/>
        </w:rPr>
        <w:t>4</w:t>
      </w:r>
      <w:r>
        <w:rPr>
          <w:sz w:val="28"/>
          <w:szCs w:val="28"/>
        </w:rPr>
        <w:t>. Инспектору администрации Пановой Е.И. разработать планы организационных мероприятий по проведению Всекубанского дву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месячника и субботников по благоустройству и наведению санитарного порядка на территории Красносельского сельского поселения.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Членам комиссии провести организационную работу по обеспечению силами организаций, расположенных на территории поселения, учебных заведений, ТОСов и населения поселения выполнения работ по благоустройству и санитарной очистке придомовых территорий, улиц, площадей, зеленых зон, детских площадок, мемориалов, спортивных сооружений, автомобильных поселковых дорог, кладбищ, памятников, а также приведение в порядок фасадов зданий и ограждений частных домовладений, территорий, закрепленных за предприятиями и соответствующими организациями.</w:t>
      </w:r>
      <w:proofErr w:type="gramEnd"/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Специалисту 2-ой категории Муравлевой Н.П. произвести работы по инвентаризации рощ, скверов, парков и других зеленных зон для отдыха населения, заложены в прошлые годы, продолжить работу по их благоустройству, обрезке деревьев и</w:t>
      </w:r>
      <w:r w:rsidRPr="00E14214">
        <w:rPr>
          <w:sz w:val="28"/>
          <w:szCs w:val="28"/>
        </w:rPr>
        <w:t xml:space="preserve"> </w:t>
      </w:r>
      <w:r>
        <w:rPr>
          <w:sz w:val="28"/>
          <w:szCs w:val="28"/>
        </w:rPr>
        <w:t>кустарников, посадке новы саженцев и у</w:t>
      </w:r>
      <w:proofErr w:type="gramStart"/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оду за ними.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Произвести ликвидацию стихийных свалок на территории поселения, обратив особое внимание на лесопосадки, вдоль дорог при въезде в поселение, берега рек, водоемов и места массового отдыха населения.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сбор макулатуры и иного вторичного сырья с передачей его на переработку соответствующим предприятиям.</w:t>
      </w:r>
    </w:p>
    <w:p w:rsidR="00DF1416" w:rsidRDefault="00DF1416" w:rsidP="00DF141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Инспектору администрации Пановой Е.И. еженедельно (по четвергам)</w:t>
      </w:r>
      <w:r w:rsidR="003C1C66">
        <w:rPr>
          <w:sz w:val="28"/>
          <w:szCs w:val="28"/>
        </w:rPr>
        <w:t>, начиная со 2 марта 2017 года</w:t>
      </w:r>
      <w:r>
        <w:rPr>
          <w:sz w:val="28"/>
          <w:szCs w:val="28"/>
        </w:rPr>
        <w:t xml:space="preserve"> предоставлять с нарастающим итогом сведения о ходе проведения Всекубанского двухмесячника, </w:t>
      </w:r>
      <w:r w:rsidR="003C1C66">
        <w:rPr>
          <w:sz w:val="28"/>
          <w:szCs w:val="28"/>
        </w:rPr>
        <w:t>а 8</w:t>
      </w:r>
      <w:r w:rsidR="008A2E9A">
        <w:rPr>
          <w:sz w:val="28"/>
          <w:szCs w:val="28"/>
        </w:rPr>
        <w:t xml:space="preserve"> апреля 201</w:t>
      </w:r>
      <w:r w:rsidR="003C1C66">
        <w:rPr>
          <w:sz w:val="28"/>
          <w:szCs w:val="28"/>
        </w:rPr>
        <w:t xml:space="preserve">7 </w:t>
      </w:r>
      <w:r>
        <w:rPr>
          <w:sz w:val="28"/>
          <w:szCs w:val="28"/>
        </w:rPr>
        <w:t>года о ходе проведения субботников в управление строительства, ТЭК, промышленности, транспорта, связи и жилищной политики администрации муниципального образования Динской район для обобщения и доклада в департамент жилищно-коммунального хозяйства Краснодарского края.</w:t>
      </w:r>
      <w:proofErr w:type="gramEnd"/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 вступает в силу со дня его подписания.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7920"/>
        </w:tabs>
        <w:jc w:val="both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</w:p>
    <w:p w:rsidR="00DF1416" w:rsidRDefault="00DF1416" w:rsidP="00DF1416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F1416" w:rsidRDefault="00DF1416" w:rsidP="00DF141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F1416" w:rsidRDefault="00DF1416" w:rsidP="00DF141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DF1416" w:rsidRDefault="00DF1416" w:rsidP="00DF141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DF1416" w:rsidRPr="00A46485" w:rsidRDefault="00DF1416" w:rsidP="00DF1416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00FC">
        <w:rPr>
          <w:sz w:val="28"/>
          <w:szCs w:val="28"/>
        </w:rPr>
        <w:t>27.02.2017</w:t>
      </w:r>
      <w:r>
        <w:rPr>
          <w:sz w:val="28"/>
          <w:szCs w:val="28"/>
        </w:rPr>
        <w:t xml:space="preserve"> № </w:t>
      </w:r>
      <w:r w:rsidR="008A2E9A">
        <w:rPr>
          <w:sz w:val="28"/>
          <w:szCs w:val="28"/>
        </w:rPr>
        <w:t>24</w:t>
      </w:r>
    </w:p>
    <w:p w:rsidR="00DF1416" w:rsidRDefault="00DF1416" w:rsidP="00DF1416">
      <w:pPr>
        <w:ind w:firstLine="5580"/>
        <w:rPr>
          <w:sz w:val="28"/>
          <w:szCs w:val="28"/>
        </w:rPr>
      </w:pPr>
    </w:p>
    <w:p w:rsidR="00DF1416" w:rsidRPr="00F17F3E" w:rsidRDefault="00DF1416" w:rsidP="00DF1416">
      <w:pPr>
        <w:tabs>
          <w:tab w:val="left" w:pos="3105"/>
        </w:tabs>
        <w:jc w:val="center"/>
        <w:rPr>
          <w:b/>
          <w:sz w:val="28"/>
          <w:szCs w:val="28"/>
        </w:rPr>
      </w:pPr>
      <w:r w:rsidRPr="00F17F3E">
        <w:rPr>
          <w:b/>
          <w:sz w:val="28"/>
          <w:szCs w:val="28"/>
        </w:rPr>
        <w:t>СОСТАВ</w:t>
      </w:r>
    </w:p>
    <w:p w:rsidR="00DF1416" w:rsidRDefault="00DF1416" w:rsidP="00DF14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для обеспечения организации и проведения</w:t>
      </w:r>
    </w:p>
    <w:p w:rsidR="00DF1416" w:rsidRDefault="00DF1416" w:rsidP="00DF14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Всекубанского месячника и субботника на территории</w:t>
      </w:r>
    </w:p>
    <w:p w:rsidR="00DF1416" w:rsidRDefault="00DF1416" w:rsidP="00DF14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Красносельского сельского поселения </w:t>
      </w:r>
    </w:p>
    <w:p w:rsidR="00DF1416" w:rsidRDefault="00DF1416" w:rsidP="00DF14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DF1416" w:rsidRPr="00B33068" w:rsidRDefault="00DF1416" w:rsidP="00DF1416">
      <w:pPr>
        <w:tabs>
          <w:tab w:val="left" w:pos="321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"/>
        <w:gridCol w:w="4792"/>
      </w:tblGrid>
      <w:tr w:rsidR="00DF1416" w:rsidTr="004759B7">
        <w:tc>
          <w:tcPr>
            <w:tcW w:w="4773" w:type="dxa"/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Кныш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798" w:type="dxa"/>
            <w:gridSpan w:val="2"/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Красносельского 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поселения,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комиссии;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</w:p>
          <w:p w:rsidR="00DF1416" w:rsidRPr="009857C0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c>
          <w:tcPr>
            <w:tcW w:w="4773" w:type="dxa"/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2"/>
          </w:tcPr>
          <w:p w:rsidR="00DF1416" w:rsidRPr="009857C0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c>
          <w:tcPr>
            <w:tcW w:w="4773" w:type="dxa"/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4798" w:type="dxa"/>
            <w:gridSpan w:val="2"/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администрации,   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 комиссии;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DF1416" w:rsidTr="004759B7">
        <w:tc>
          <w:tcPr>
            <w:tcW w:w="9571" w:type="dxa"/>
            <w:gridSpan w:val="3"/>
          </w:tcPr>
          <w:p w:rsidR="00DF1416" w:rsidRDefault="00DF1416" w:rsidP="004759B7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DF1416" w:rsidRDefault="00DF1416" w:rsidP="004759B7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66"/>
              <w:gridCol w:w="4689"/>
            </w:tblGrid>
            <w:tr w:rsidR="00DF1416" w:rsidRPr="009857C0" w:rsidTr="004759B7">
              <w:tc>
                <w:tcPr>
                  <w:tcW w:w="4666" w:type="dxa"/>
                </w:tcPr>
                <w:p w:rsidR="00DF1416" w:rsidRDefault="007900FC" w:rsidP="004759B7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Бердникова</w:t>
                  </w:r>
                </w:p>
                <w:p w:rsidR="007900FC" w:rsidRDefault="007900FC" w:rsidP="004759B7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Марина Александровна</w:t>
                  </w:r>
                </w:p>
              </w:tc>
              <w:tc>
                <w:tcPr>
                  <w:tcW w:w="4689" w:type="dxa"/>
                </w:tcPr>
                <w:p w:rsidR="00DF1416" w:rsidRDefault="00DF1416" w:rsidP="004759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специалист;</w:t>
                  </w:r>
                </w:p>
                <w:p w:rsidR="00DF1416" w:rsidRPr="009857C0" w:rsidRDefault="00DF1416" w:rsidP="004759B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F1416" w:rsidRDefault="00DF1416" w:rsidP="004759B7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Муравлева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2-й категории;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</w:p>
          <w:p w:rsidR="00DF1416" w:rsidRPr="00284AEF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Иваненко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1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DF1416" w:rsidRPr="00284AEF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Яшная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Николаевна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3</w:t>
            </w:r>
          </w:p>
          <w:p w:rsidR="00DF1416" w:rsidRPr="00284AEF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3C1C6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</w:t>
            </w:r>
          </w:p>
          <w:p w:rsidR="00DF1416" w:rsidRDefault="003C1C6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Игоревна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C66">
              <w:rPr>
                <w:sz w:val="28"/>
                <w:szCs w:val="28"/>
              </w:rPr>
              <w:t>и.о. заведующей</w:t>
            </w:r>
            <w:r>
              <w:rPr>
                <w:sz w:val="28"/>
                <w:szCs w:val="28"/>
              </w:rPr>
              <w:t xml:space="preserve"> БДОУ № 56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DF1416" w:rsidRPr="00284AEF" w:rsidRDefault="00DF1416" w:rsidP="004759B7">
            <w:pPr>
              <w:rPr>
                <w:sz w:val="28"/>
                <w:szCs w:val="28"/>
              </w:rPr>
            </w:pPr>
          </w:p>
        </w:tc>
      </w:tr>
      <w:tr w:rsidR="00DF1416" w:rsidTr="00475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Устьянова </w:t>
            </w:r>
          </w:p>
          <w:p w:rsidR="00DF1416" w:rsidRDefault="00DF1416" w:rsidP="004759B7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БОУ СОШ № 21</w:t>
            </w:r>
          </w:p>
          <w:p w:rsidR="00DF1416" w:rsidRDefault="00DF1416" w:rsidP="0047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</w:tc>
      </w:tr>
    </w:tbl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  <w:r>
        <w:rPr>
          <w:sz w:val="28"/>
          <w:szCs w:val="28"/>
        </w:rPr>
        <w:tab/>
        <w:t>Е.И. Панова</w:t>
      </w:r>
    </w:p>
    <w:sectPr w:rsidR="00DF1416" w:rsidSect="006F6A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1416"/>
    <w:rsid w:val="001B70E9"/>
    <w:rsid w:val="003C1C66"/>
    <w:rsid w:val="004D6992"/>
    <w:rsid w:val="007900FC"/>
    <w:rsid w:val="008A2E9A"/>
    <w:rsid w:val="00DF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41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F14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4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DCA8-2A35-4362-9DC5-7037F68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2017-02-22T07:24:00Z</dcterms:created>
  <dcterms:modified xsi:type="dcterms:W3CDTF">2017-02-27T13:11:00Z</dcterms:modified>
</cp:coreProperties>
</file>